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638" w:rsidRPr="00232F14" w:rsidRDefault="00BD5638" w:rsidP="00BD5638">
      <w:pPr>
        <w:pStyle w:val="a3"/>
        <w:jc w:val="center"/>
        <w:rPr>
          <w:rFonts w:asciiTheme="majorHAnsi" w:hAnsiTheme="majorHAnsi"/>
          <w:b/>
        </w:rPr>
      </w:pPr>
      <w:r w:rsidRPr="00232F14">
        <w:rPr>
          <w:rFonts w:asciiTheme="majorHAnsi" w:hAnsiTheme="majorHAnsi"/>
          <w:b/>
        </w:rPr>
        <w:t>Администрация муниципального образования «Город Астрахань»</w:t>
      </w:r>
    </w:p>
    <w:p w:rsidR="00BD5638" w:rsidRPr="00232F14" w:rsidRDefault="00BD5638" w:rsidP="00BD5638">
      <w:pPr>
        <w:pStyle w:val="a3"/>
        <w:jc w:val="center"/>
        <w:rPr>
          <w:rFonts w:asciiTheme="majorHAnsi" w:hAnsiTheme="majorHAnsi"/>
          <w:b/>
        </w:rPr>
      </w:pPr>
      <w:r w:rsidRPr="00232F14">
        <w:rPr>
          <w:rFonts w:asciiTheme="majorHAnsi" w:hAnsiTheme="majorHAnsi"/>
          <w:b/>
        </w:rPr>
        <w:t>РАСПОРЯЖЕНИЕ</w:t>
      </w:r>
    </w:p>
    <w:p w:rsidR="00BD5638" w:rsidRPr="00232F14" w:rsidRDefault="00BD5638" w:rsidP="00BD5638">
      <w:pPr>
        <w:pStyle w:val="a3"/>
        <w:jc w:val="center"/>
        <w:rPr>
          <w:rFonts w:asciiTheme="majorHAnsi" w:hAnsiTheme="majorHAnsi"/>
          <w:b/>
        </w:rPr>
      </w:pPr>
      <w:r w:rsidRPr="00232F14">
        <w:rPr>
          <w:rFonts w:asciiTheme="majorHAnsi" w:hAnsiTheme="majorHAnsi"/>
          <w:b/>
        </w:rPr>
        <w:t>27 ноября 2018 года 5148-р</w:t>
      </w:r>
    </w:p>
    <w:p w:rsidR="00BD5638" w:rsidRPr="00232F14" w:rsidRDefault="00BD5638" w:rsidP="00BD5638">
      <w:pPr>
        <w:pStyle w:val="a3"/>
        <w:jc w:val="center"/>
        <w:rPr>
          <w:rFonts w:asciiTheme="majorHAnsi" w:hAnsiTheme="majorHAnsi"/>
          <w:b/>
        </w:rPr>
      </w:pPr>
      <w:r w:rsidRPr="00232F14">
        <w:rPr>
          <w:rFonts w:asciiTheme="majorHAnsi" w:hAnsiTheme="majorHAnsi"/>
          <w:b/>
        </w:rPr>
        <w:t>«Об утверждении Регламента  заключения инвестиционных соглашений на территории муниципального образования «Город Астрахань»</w:t>
      </w:r>
    </w:p>
    <w:p w:rsidR="00BD5638" w:rsidRPr="00232F14" w:rsidRDefault="00BD5638" w:rsidP="00BD5638">
      <w:pPr>
        <w:shd w:val="clear" w:color="auto" w:fill="FFFFFF"/>
        <w:ind w:firstLine="701"/>
        <w:contextualSpacing/>
        <w:jc w:val="both"/>
        <w:rPr>
          <w:rFonts w:ascii="Arial" w:hAnsi="Arial" w:cs="Arial"/>
          <w:sz w:val="18"/>
          <w:szCs w:val="18"/>
        </w:rPr>
      </w:pPr>
      <w:r w:rsidRPr="00232F14">
        <w:rPr>
          <w:rFonts w:ascii="Arial" w:eastAsia="Times New Roman" w:hAnsi="Arial" w:cs="Arial"/>
          <w:spacing w:val="-2"/>
          <w:sz w:val="18"/>
          <w:szCs w:val="18"/>
        </w:rPr>
        <w:t xml:space="preserve">В соответствии с Бюджетным кодексом Российской Федерации, </w:t>
      </w:r>
      <w:r w:rsidRPr="00232F14">
        <w:rPr>
          <w:rFonts w:ascii="Arial" w:eastAsia="Times New Roman" w:hAnsi="Arial" w:cs="Arial"/>
          <w:sz w:val="18"/>
          <w:szCs w:val="18"/>
        </w:rPr>
        <w:t xml:space="preserve">Законом РСФСР «Об инвестиционной деятельности в РСФСР», </w:t>
      </w:r>
      <w:r w:rsidRPr="00232F14">
        <w:rPr>
          <w:rFonts w:ascii="Arial" w:eastAsia="Times New Roman" w:hAnsi="Arial" w:cs="Arial"/>
          <w:spacing w:val="-9"/>
          <w:sz w:val="18"/>
          <w:szCs w:val="18"/>
        </w:rPr>
        <w:t xml:space="preserve">Федеральными законами «Об инвестиционной деятельности в Российской </w:t>
      </w:r>
      <w:r w:rsidRPr="00232F14">
        <w:rPr>
          <w:rFonts w:ascii="Arial" w:eastAsia="Times New Roman" w:hAnsi="Arial" w:cs="Arial"/>
          <w:spacing w:val="-8"/>
          <w:sz w:val="18"/>
          <w:szCs w:val="18"/>
        </w:rPr>
        <w:t xml:space="preserve">Федерации, осуществляемой в форме капитальных вложений», «Об общих </w:t>
      </w:r>
      <w:r w:rsidRPr="00232F14">
        <w:rPr>
          <w:rFonts w:ascii="Arial" w:eastAsia="Times New Roman" w:hAnsi="Arial" w:cs="Arial"/>
          <w:sz w:val="18"/>
          <w:szCs w:val="18"/>
        </w:rPr>
        <w:t xml:space="preserve">принципах организации местного самоуправления в Российской </w:t>
      </w:r>
      <w:r w:rsidRPr="00232F14">
        <w:rPr>
          <w:rFonts w:ascii="Arial" w:eastAsia="Times New Roman" w:hAnsi="Arial" w:cs="Arial"/>
          <w:spacing w:val="-9"/>
          <w:sz w:val="18"/>
          <w:szCs w:val="18"/>
        </w:rPr>
        <w:t>Федерации», Уставом муниципального образования «Город Астрахань»:</w:t>
      </w:r>
    </w:p>
    <w:p w:rsidR="00BD5638" w:rsidRPr="00232F14" w:rsidRDefault="00BD5638" w:rsidP="00360D0D">
      <w:pPr>
        <w:shd w:val="clear" w:color="auto" w:fill="FFFFFF"/>
        <w:tabs>
          <w:tab w:val="left" w:pos="1134"/>
          <w:tab w:val="left" w:pos="1985"/>
        </w:tabs>
        <w:ind w:firstLine="739"/>
        <w:contextualSpacing/>
        <w:jc w:val="both"/>
        <w:rPr>
          <w:rFonts w:ascii="Arial" w:hAnsi="Arial" w:cs="Arial"/>
          <w:sz w:val="18"/>
          <w:szCs w:val="18"/>
        </w:rPr>
      </w:pPr>
      <w:r w:rsidRPr="00232F14">
        <w:rPr>
          <w:rFonts w:ascii="Arial" w:hAnsi="Arial" w:cs="Arial"/>
          <w:spacing w:val="-32"/>
          <w:sz w:val="18"/>
          <w:szCs w:val="18"/>
        </w:rPr>
        <w:t>1.</w:t>
      </w:r>
      <w:r w:rsidRPr="00232F14">
        <w:rPr>
          <w:rFonts w:ascii="Arial" w:hAnsi="Arial" w:cs="Arial"/>
          <w:sz w:val="18"/>
          <w:szCs w:val="18"/>
        </w:rPr>
        <w:tab/>
      </w:r>
      <w:r w:rsidRPr="00232F14">
        <w:rPr>
          <w:rFonts w:ascii="Arial" w:eastAsia="Times New Roman" w:hAnsi="Arial" w:cs="Arial"/>
          <w:spacing w:val="-9"/>
          <w:sz w:val="18"/>
          <w:szCs w:val="18"/>
        </w:rPr>
        <w:t>Утвердить прилагаемый Регламент заключения инвестиционных</w:t>
      </w:r>
      <w:r>
        <w:rPr>
          <w:rFonts w:ascii="Arial" w:eastAsia="Times New Roman" w:hAnsi="Arial" w:cs="Arial"/>
          <w:spacing w:val="-9"/>
          <w:sz w:val="18"/>
          <w:szCs w:val="18"/>
        </w:rPr>
        <w:t xml:space="preserve"> </w:t>
      </w:r>
      <w:r w:rsidRPr="00232F14">
        <w:rPr>
          <w:rFonts w:ascii="Arial" w:eastAsia="Times New Roman" w:hAnsi="Arial" w:cs="Arial"/>
          <w:sz w:val="18"/>
          <w:szCs w:val="18"/>
        </w:rPr>
        <w:t>соглашений на территории муниципального образования «Город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232F14">
        <w:rPr>
          <w:rFonts w:ascii="Arial" w:eastAsia="Times New Roman" w:hAnsi="Arial" w:cs="Arial"/>
          <w:sz w:val="18"/>
          <w:szCs w:val="18"/>
        </w:rPr>
        <w:t>Астрахань».</w:t>
      </w:r>
    </w:p>
    <w:p w:rsidR="00BD5638" w:rsidRPr="00232F14" w:rsidRDefault="00BD5638" w:rsidP="00360D0D">
      <w:pPr>
        <w:shd w:val="clear" w:color="auto" w:fill="FFFFFF"/>
        <w:tabs>
          <w:tab w:val="left" w:pos="1134"/>
          <w:tab w:val="left" w:pos="2256"/>
        </w:tabs>
        <w:ind w:firstLine="739"/>
        <w:contextualSpacing/>
        <w:jc w:val="both"/>
        <w:rPr>
          <w:rFonts w:ascii="Arial" w:hAnsi="Arial" w:cs="Arial"/>
          <w:sz w:val="18"/>
          <w:szCs w:val="18"/>
        </w:rPr>
      </w:pPr>
      <w:r w:rsidRPr="00232F14">
        <w:rPr>
          <w:rFonts w:ascii="Arial" w:hAnsi="Arial" w:cs="Arial"/>
          <w:spacing w:val="-17"/>
          <w:sz w:val="18"/>
          <w:szCs w:val="18"/>
        </w:rPr>
        <w:t>2.</w:t>
      </w:r>
      <w:r w:rsidRPr="00232F14">
        <w:rPr>
          <w:rFonts w:ascii="Arial" w:hAnsi="Arial" w:cs="Arial"/>
          <w:sz w:val="18"/>
          <w:szCs w:val="18"/>
        </w:rPr>
        <w:tab/>
      </w:r>
      <w:r w:rsidRPr="00232F14">
        <w:rPr>
          <w:rFonts w:ascii="Arial" w:eastAsia="Times New Roman" w:hAnsi="Arial" w:cs="Arial"/>
          <w:spacing w:val="-7"/>
          <w:sz w:val="18"/>
          <w:szCs w:val="18"/>
        </w:rPr>
        <w:t>Управлению информационной политики администрации</w:t>
      </w:r>
      <w:r>
        <w:rPr>
          <w:rFonts w:ascii="Arial" w:eastAsia="Times New Roman" w:hAnsi="Arial" w:cs="Arial"/>
          <w:spacing w:val="-7"/>
          <w:sz w:val="18"/>
          <w:szCs w:val="18"/>
        </w:rPr>
        <w:t xml:space="preserve"> </w:t>
      </w:r>
      <w:r w:rsidRPr="00232F14">
        <w:rPr>
          <w:rFonts w:ascii="Arial" w:eastAsia="Times New Roman" w:hAnsi="Arial" w:cs="Arial"/>
          <w:spacing w:val="-9"/>
          <w:sz w:val="18"/>
          <w:szCs w:val="18"/>
        </w:rPr>
        <w:t xml:space="preserve">муниципального образования «Город Астрахань» </w:t>
      </w:r>
      <w:proofErr w:type="gramStart"/>
      <w:r w:rsidRPr="00232F14">
        <w:rPr>
          <w:rFonts w:ascii="Arial" w:eastAsia="Times New Roman" w:hAnsi="Arial" w:cs="Arial"/>
          <w:spacing w:val="-9"/>
          <w:sz w:val="18"/>
          <w:szCs w:val="18"/>
        </w:rPr>
        <w:t>разместить</w:t>
      </w:r>
      <w:proofErr w:type="gramEnd"/>
      <w:r w:rsidRPr="00232F14">
        <w:rPr>
          <w:rFonts w:ascii="Arial" w:eastAsia="Times New Roman" w:hAnsi="Arial" w:cs="Arial"/>
          <w:spacing w:val="-9"/>
          <w:sz w:val="18"/>
          <w:szCs w:val="18"/>
        </w:rPr>
        <w:t xml:space="preserve"> настоящее</w:t>
      </w:r>
      <w:r>
        <w:rPr>
          <w:rFonts w:ascii="Arial" w:eastAsia="Times New Roman" w:hAnsi="Arial" w:cs="Arial"/>
          <w:spacing w:val="-9"/>
          <w:sz w:val="18"/>
          <w:szCs w:val="18"/>
        </w:rPr>
        <w:t xml:space="preserve"> </w:t>
      </w:r>
      <w:r w:rsidRPr="00232F14">
        <w:rPr>
          <w:rFonts w:ascii="Arial" w:eastAsia="Times New Roman" w:hAnsi="Arial" w:cs="Arial"/>
          <w:spacing w:val="-2"/>
          <w:sz w:val="18"/>
          <w:szCs w:val="18"/>
        </w:rPr>
        <w:t>распоряжение администрации муниципального образования «Город</w:t>
      </w:r>
      <w:r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232F14">
        <w:rPr>
          <w:rFonts w:ascii="Arial" w:eastAsia="Times New Roman" w:hAnsi="Arial" w:cs="Arial"/>
          <w:spacing w:val="-2"/>
          <w:sz w:val="18"/>
          <w:szCs w:val="18"/>
        </w:rPr>
        <w:t>Астрахань» на официальном сайте администрации муниципального</w:t>
      </w:r>
      <w:r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r w:rsidRPr="00232F14">
        <w:rPr>
          <w:rFonts w:ascii="Arial" w:eastAsia="Times New Roman" w:hAnsi="Arial" w:cs="Arial"/>
          <w:sz w:val="18"/>
          <w:szCs w:val="18"/>
        </w:rPr>
        <w:t>образования «Город Астрахань».</w:t>
      </w:r>
    </w:p>
    <w:p w:rsidR="00BD5638" w:rsidRPr="00232F14" w:rsidRDefault="00BD5638" w:rsidP="00360D0D">
      <w:pPr>
        <w:shd w:val="clear" w:color="auto" w:fill="FFFFFF"/>
        <w:tabs>
          <w:tab w:val="left" w:pos="1134"/>
          <w:tab w:val="left" w:pos="1922"/>
        </w:tabs>
        <w:ind w:firstLine="739"/>
        <w:contextualSpacing/>
        <w:jc w:val="both"/>
        <w:rPr>
          <w:rFonts w:ascii="Arial" w:hAnsi="Arial" w:cs="Arial"/>
          <w:sz w:val="18"/>
          <w:szCs w:val="18"/>
        </w:rPr>
      </w:pPr>
      <w:r w:rsidRPr="00232F14">
        <w:rPr>
          <w:rFonts w:ascii="Arial" w:hAnsi="Arial" w:cs="Arial"/>
          <w:spacing w:val="-19"/>
          <w:sz w:val="18"/>
          <w:szCs w:val="18"/>
        </w:rPr>
        <w:t>3.</w:t>
      </w:r>
      <w:r w:rsidRPr="00232F14">
        <w:rPr>
          <w:rFonts w:ascii="Arial" w:hAnsi="Arial" w:cs="Arial"/>
          <w:sz w:val="18"/>
          <w:szCs w:val="18"/>
        </w:rPr>
        <w:tab/>
      </w:r>
      <w:proofErr w:type="gramStart"/>
      <w:r w:rsidRPr="00232F14">
        <w:rPr>
          <w:rFonts w:ascii="Arial" w:eastAsia="Times New Roman" w:hAnsi="Arial" w:cs="Arial"/>
          <w:spacing w:val="-9"/>
          <w:sz w:val="18"/>
          <w:szCs w:val="18"/>
        </w:rPr>
        <w:t>Контроль за</w:t>
      </w:r>
      <w:proofErr w:type="gramEnd"/>
      <w:r w:rsidRPr="00232F14">
        <w:rPr>
          <w:rFonts w:ascii="Arial" w:eastAsia="Times New Roman" w:hAnsi="Arial" w:cs="Arial"/>
          <w:spacing w:val="-9"/>
          <w:sz w:val="18"/>
          <w:szCs w:val="18"/>
        </w:rPr>
        <w:t xml:space="preserve"> исполнением настоящего распоряжения возложить на</w:t>
      </w:r>
      <w:r>
        <w:rPr>
          <w:rFonts w:ascii="Arial" w:eastAsia="Times New Roman" w:hAnsi="Arial" w:cs="Arial"/>
          <w:spacing w:val="-9"/>
          <w:sz w:val="18"/>
          <w:szCs w:val="18"/>
        </w:rPr>
        <w:t xml:space="preserve"> </w:t>
      </w:r>
      <w:r w:rsidRPr="00232F14">
        <w:rPr>
          <w:rFonts w:ascii="Arial" w:eastAsia="Times New Roman" w:hAnsi="Arial" w:cs="Arial"/>
          <w:sz w:val="18"/>
          <w:szCs w:val="18"/>
        </w:rPr>
        <w:t>заместителя главы администрации по экономике администрации</w:t>
      </w:r>
      <w:r>
        <w:rPr>
          <w:rFonts w:ascii="Arial" w:eastAsia="Times New Roman" w:hAnsi="Arial" w:cs="Arial"/>
          <w:sz w:val="18"/>
          <w:szCs w:val="18"/>
        </w:rPr>
        <w:t xml:space="preserve"> </w:t>
      </w:r>
      <w:r w:rsidRPr="00232F14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Астрахань».</w:t>
      </w:r>
    </w:p>
    <w:p w:rsidR="00984FF0" w:rsidRPr="00BD5638" w:rsidRDefault="00BD5638" w:rsidP="00BD5638">
      <w:pPr>
        <w:jc w:val="right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BD5638">
        <w:rPr>
          <w:rFonts w:ascii="Arial" w:eastAsia="Times New Roman" w:hAnsi="Arial" w:cs="Arial"/>
          <w:b/>
          <w:spacing w:val="-8"/>
          <w:sz w:val="18"/>
          <w:szCs w:val="18"/>
        </w:rPr>
        <w:t>Глава администрации Р.</w:t>
      </w:r>
      <w:r w:rsidRPr="00BD5638">
        <w:rPr>
          <w:rFonts w:ascii="Arial" w:eastAsia="Times New Roman" w:hAnsi="Arial" w:cs="Arial"/>
          <w:b/>
          <w:spacing w:val="-15"/>
          <w:sz w:val="18"/>
          <w:szCs w:val="18"/>
        </w:rPr>
        <w:t>Л. Харисов</w:t>
      </w:r>
    </w:p>
    <w:sectPr w:rsidR="00984FF0" w:rsidRPr="00BD5638" w:rsidSect="00720F1B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97"/>
    <w:rsid w:val="00360D0D"/>
    <w:rsid w:val="00720F1B"/>
    <w:rsid w:val="00984FF0"/>
    <w:rsid w:val="00BD5638"/>
    <w:rsid w:val="00E8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6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56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6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56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2018-11-27T10:37:00Z</dcterms:created>
  <dcterms:modified xsi:type="dcterms:W3CDTF">2018-11-27T10:55:00Z</dcterms:modified>
</cp:coreProperties>
</file>